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BD6ABF">
        <w:rPr>
          <w:rFonts w:ascii="Times New Roman" w:hAnsi="Times New Roman"/>
          <w:b/>
          <w:sz w:val="24"/>
          <w:szCs w:val="24"/>
        </w:rPr>
        <w:t>30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BD6ABF">
        <w:rPr>
          <w:rFonts w:ascii="Times New Roman" w:hAnsi="Times New Roman"/>
          <w:b/>
          <w:sz w:val="24"/>
          <w:szCs w:val="24"/>
        </w:rPr>
        <w:t>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D6ABF" w:rsidRDefault="00BD6ABF" w:rsidP="00BD6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D6ABF" w:rsidRDefault="00BD6ABF" w:rsidP="00BD6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Képviselő-testülete</w:t>
      </w:r>
    </w:p>
    <w:p w:rsidR="00BD6ABF" w:rsidRPr="000B1E07" w:rsidRDefault="00BD6ABF" w:rsidP="00BD6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72/2015. (VI.30</w:t>
      </w:r>
      <w:r w:rsidRPr="000B1E07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B1E0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B1E07">
        <w:rPr>
          <w:rFonts w:ascii="Times New Roman" w:hAnsi="Times New Roman"/>
          <w:b/>
          <w:sz w:val="24"/>
          <w:szCs w:val="24"/>
        </w:rPr>
        <w:t>. számú</w:t>
      </w:r>
    </w:p>
    <w:p w:rsidR="00BD6ABF" w:rsidRDefault="00BD6ABF" w:rsidP="00BD6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ABF" w:rsidRPr="003254BA" w:rsidRDefault="00BD6ABF" w:rsidP="00BD6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BD6ABF" w:rsidRPr="00BC71E5" w:rsidRDefault="00BD6ABF" w:rsidP="00BD6ABF">
      <w:pPr>
        <w:pStyle w:val="Default"/>
        <w:jc w:val="center"/>
        <w:rPr>
          <w:rFonts w:ascii="Times New Roman" w:hAnsi="Times New Roman" w:cs="Times New Roman"/>
          <w:b/>
        </w:rPr>
      </w:pPr>
      <w:r w:rsidRPr="00BC71E5">
        <w:rPr>
          <w:rFonts w:ascii="Times New Roman" w:hAnsi="Times New Roman" w:cs="Times New Roman"/>
          <w:b/>
        </w:rPr>
        <w:t>Telki Településfejlesztési Koncepciójának elfogadásáról</w:t>
      </w:r>
    </w:p>
    <w:p w:rsidR="00BD6ABF" w:rsidRDefault="00BD6ABF" w:rsidP="00BD6ABF">
      <w:pPr>
        <w:pStyle w:val="Default"/>
        <w:jc w:val="both"/>
        <w:rPr>
          <w:sz w:val="23"/>
          <w:szCs w:val="23"/>
        </w:rPr>
      </w:pPr>
    </w:p>
    <w:p w:rsidR="00BD6ABF" w:rsidRPr="00BC71E5" w:rsidRDefault="00BD6ABF" w:rsidP="00BD6AB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</w:t>
      </w:r>
      <w:r w:rsidRPr="00BC71E5">
        <w:rPr>
          <w:rFonts w:ascii="Times New Roman" w:hAnsi="Times New Roman" w:cs="Times New Roman"/>
        </w:rPr>
        <w:t xml:space="preserve"> Képviselő-testülete a településfejlesztési koncepcióról, az integrált településfejlesztési stratégiáról és a településrendezési eszközökről, valamint egyes településrendezési sajátos jogintézményekről szóló 314/2012.(XI.8.) </w:t>
      </w:r>
      <w:proofErr w:type="gramStart"/>
      <w:r w:rsidRPr="00BC71E5">
        <w:rPr>
          <w:rFonts w:ascii="Times New Roman" w:hAnsi="Times New Roman" w:cs="Times New Roman"/>
        </w:rPr>
        <w:t>kormány</w:t>
      </w:r>
      <w:r>
        <w:rPr>
          <w:rFonts w:ascii="Times New Roman" w:hAnsi="Times New Roman" w:cs="Times New Roman"/>
        </w:rPr>
        <w:t xml:space="preserve"> </w:t>
      </w:r>
      <w:r w:rsidRPr="00BC71E5">
        <w:rPr>
          <w:rFonts w:ascii="Times New Roman" w:hAnsi="Times New Roman" w:cs="Times New Roman"/>
        </w:rPr>
        <w:t>rendelet</w:t>
      </w:r>
      <w:proofErr w:type="gramEnd"/>
      <w:r w:rsidRPr="00BC71E5">
        <w:rPr>
          <w:rFonts w:ascii="Times New Roman" w:hAnsi="Times New Roman" w:cs="Times New Roman"/>
        </w:rPr>
        <w:t xml:space="preserve"> 30. §</w:t>
      </w:r>
      <w:proofErr w:type="spellStart"/>
      <w:r w:rsidRPr="00BC71E5">
        <w:rPr>
          <w:rFonts w:ascii="Times New Roman" w:hAnsi="Times New Roman" w:cs="Times New Roman"/>
        </w:rPr>
        <w:t>-ban</w:t>
      </w:r>
      <w:proofErr w:type="spellEnd"/>
      <w:r w:rsidRPr="00BC71E5">
        <w:rPr>
          <w:rFonts w:ascii="Times New Roman" w:hAnsi="Times New Roman" w:cs="Times New Roman"/>
        </w:rPr>
        <w:t xml:space="preserve"> foglaltaknak megfelelően úgy dönt, hogy elfogadja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Kasib</w:t>
      </w:r>
      <w:proofErr w:type="spellEnd"/>
      <w:r>
        <w:rPr>
          <w:rFonts w:ascii="Times New Roman" w:hAnsi="Times New Roman" w:cs="Times New Roman"/>
        </w:rPr>
        <w:t xml:space="preserve"> Mérnöki Iroda Kft. által elkészített Telki </w:t>
      </w:r>
      <w:r w:rsidRPr="00BC71E5">
        <w:rPr>
          <w:rFonts w:ascii="Times New Roman" w:hAnsi="Times New Roman" w:cs="Times New Roman"/>
        </w:rPr>
        <w:t xml:space="preserve">Településfejlesztési Koncepcióját. </w:t>
      </w:r>
    </w:p>
    <w:p w:rsidR="00BD6ABF" w:rsidRDefault="00BD6ABF" w:rsidP="00BD6ABF">
      <w:pPr>
        <w:pStyle w:val="Default"/>
        <w:jc w:val="both"/>
        <w:rPr>
          <w:rFonts w:ascii="Times New Roman" w:hAnsi="Times New Roman" w:cs="Times New Roman"/>
        </w:rPr>
      </w:pPr>
    </w:p>
    <w:p w:rsidR="00BD6ABF" w:rsidRPr="002C77B2" w:rsidRDefault="00BD6ABF" w:rsidP="00BD6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7B2">
        <w:rPr>
          <w:rFonts w:ascii="Times New Roman" w:hAnsi="Times New Roman"/>
          <w:sz w:val="24"/>
          <w:szCs w:val="24"/>
        </w:rPr>
        <w:t>A Képviselő-testület felkéri a polgármestert, hogy az elfogadott koncepciót az önkormányzat honlapján tegye közzé, valamint az elfogadásáról és honlapon való közzétételéről 5 napon belül küldjön értesítést az egyeztetésben részt vetteknek és az állami főépítészi hatáskörében eljáró Pest Megyei Kormányhivatalnak</w:t>
      </w:r>
    </w:p>
    <w:p w:rsidR="00BD6ABF" w:rsidRDefault="00BD6ABF" w:rsidP="00BD6ABF">
      <w:pPr>
        <w:spacing w:after="0"/>
        <w:jc w:val="both"/>
        <w:rPr>
          <w:sz w:val="23"/>
          <w:szCs w:val="23"/>
        </w:rPr>
      </w:pPr>
    </w:p>
    <w:p w:rsidR="00BD6ABF" w:rsidRPr="00BC71E5" w:rsidRDefault="00BD6ABF" w:rsidP="00BD6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1E5">
        <w:rPr>
          <w:rFonts w:ascii="Times New Roman" w:hAnsi="Times New Roman"/>
          <w:sz w:val="24"/>
          <w:szCs w:val="24"/>
        </w:rPr>
        <w:t>Határidő:</w:t>
      </w:r>
      <w:r w:rsidRPr="00BC71E5">
        <w:rPr>
          <w:rFonts w:ascii="Times New Roman" w:hAnsi="Times New Roman"/>
          <w:sz w:val="24"/>
          <w:szCs w:val="24"/>
        </w:rPr>
        <w:tab/>
        <w:t>értelem szerint</w:t>
      </w:r>
    </w:p>
    <w:p w:rsidR="00BD6ABF" w:rsidRPr="00BC71E5" w:rsidRDefault="00BD6ABF" w:rsidP="00BD6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1E5">
        <w:rPr>
          <w:rFonts w:ascii="Times New Roman" w:hAnsi="Times New Roman"/>
          <w:sz w:val="24"/>
          <w:szCs w:val="24"/>
        </w:rPr>
        <w:t>Felelős: Polgármester, főépítész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80FDD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BD6ABF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2015-07-08T12:35:00Z</cp:lastPrinted>
  <dcterms:created xsi:type="dcterms:W3CDTF">2015-07-08T12:36:00Z</dcterms:created>
  <dcterms:modified xsi:type="dcterms:W3CDTF">2015-07-08T12:37:00Z</dcterms:modified>
</cp:coreProperties>
</file>